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14FFD19A" w14:textId="2F1474FD" w:rsidP="00407D4B" w:rsidR="00407D4B" w:rsidRDefault="00407D4B">
      <w:pPr>
        <w:widowControl/>
        <w:shd w:color="auto" w:fill="FFFFFF" w:val="clear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</w:p>
    <w:p w14:paraId="3518BF10" w14:textId="745D3737" w:rsidP="00407D4B" w:rsidR="008E1CAD" w:rsidRDefault="00AB0BF2" w:rsidRPr="008E1CAD">
      <w:pPr>
        <w:widowControl/>
        <w:shd w:color="auto" w:fill="FFFFFF" w:val="clear"/>
        <w:jc w:val="center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color w:val="333333"/>
          <w:kern w:val="0"/>
          <w:sz w:val="36"/>
          <w:szCs w:val="36"/>
        </w:rPr>
        <w:t>信阳市市场监督管理局2023年政府信息公开工作年度报告</w:t>
      </w:r>
      <w:r>
        <w:rPr>
          <w:rFonts w:ascii="宋体" w:cs="宋体" w:eastAsia="宋体" w:hAnsi="宋体"/>
          <w:b/>
          <w:bCs/>
          <w:color w:val="333333"/>
          <w:kern w:val="0"/>
          <w:sz w:val="36"/>
          <w:szCs w:val="36"/>
        </w:rPr>
        <w:t/>
      </w:r>
    </w:p>
    <w:p w14:paraId="1166928C" w14:textId="77777777" w:rsidP="008E1CAD" w:rsidR="008E1CAD" w:rsidRDefault="008E1CAD" w:rsidRPr="008E1CAD"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</w:p>
    <w:p w14:paraId="2710AE26" w14:textId="77777777" w:rsidP="008E1CAD" w:rsidR="008E1CAD" w:rsidRDefault="008E1CAD" w:rsidRPr="008E1CAD"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 w:rsidRPr="008E1CAD">
        <w:rPr>
          <w:rFonts w:ascii="宋体" w:cs="宋体" w:eastAsia="宋体" w:hAnsi="宋体" w:hint="eastAsia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2023年以来，信阳市市场监督管理局坚持 “以公开为常态、不公开为例外”，认真贯彻落实《中华人民共和国政府信息公开条例》，全面推进决策、执行、结果、管理和服务五公开，切实加强政策解读，积极回应社会关切，充分发挥政务公开部门的重要作用。本报告统计数据时间为2023年1月1日至2023年12月31日。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（一）主动公开情况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，在信阳市市场监督管理局政府信息公开网累计公开政府信息226件，主动公开政府信息190件。其中,规章0件，行政规范性文件1件，行政许可10125件，行政处罚92件，行政强制95件，无行政事业性收费，政策解读信息3条，监督保障36条。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（二）依申请公开情况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畅通受理渠道，严格落实依申请公开相关规定，规范依申请公开的答复文书，准确把握公开范围，2023年，我局办理依申请公开7件，其中公开1件，不予公开0件，无法提供2件，其他处理4件。因政府信息公开工作被申请行政复议0件、未发生因政府信息公开工作提起行政诉讼的情况。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（三）政府信息管理情况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加强政务信息日常管理，进一步完善政务信息制作、获取、保存、处理等方面的制度，对政务信息进行规范管理；加强政务信息公开后管理，特别是重要领域信息，通过统一平台规范发布。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（四）平台建设情况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规范栏目设置，对网站进行改版，增设市场监管规则和标准、部门会议和公务员招考等栏目。优化栏目搜索和下载功能，方便社会公众快速准确获取所需的政府信息，对应丰富下载格式。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（五）监督保障工作情况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按照信息公开工作规定，局办公室统筹负责政务公开工作，明确专人具体负责政务公开日常工作，学习贯彻省、市政府关于做好《条例》的有关通知精神，以问题为导向，加强监测整改，做到工作有组织，有安排，有措施，有效果，推动政务信息公开工作制度化、常态化，确保信息公开数量、质量双提升。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 w14:paraId="7ACE8544" w14:textId="77777777" w:rsidP="008E1CAD" w:rsidR="008E1CAD" w:rsidRDefault="008E1CAD" w:rsidRPr="008E1CAD"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</w:p>
    <w:p w14:paraId="5FDB69B4" w14:textId="77777777" w:rsidP="008E1CAD" w:rsidR="008E1CAD" w:rsidRDefault="008E1CAD" w:rsidRPr="008E1CAD">
      <w:pPr>
        <w:pageBreakBefore w:val="on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 w:rsidRPr="008E1CAD">
        <w:rPr>
          <w:rFonts w:ascii="宋体" w:cs="宋体" w:eastAsia="宋体" w:hAnsi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p w14:paraId="7F72FCB9" w14:textId="77777777" w:rsidP="008E1CAD" w:rsidR="008E1CAD" w:rsidRDefault="008E1CAD" w:rsidRPr="008E1CAD"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</w:p>
    <w:tbl>
      <w:tblPr>
        <w:tblW w:type="dxa" w:w="9740"/>
        <w:jc w:val="center"/>
        <w:tblCellMar>
          <w:left w:type="dxa" w:w="0"/>
          <w:right w:type="dxa" w:w="0"/>
        </w:tblCellMar>
        <w:tblLook w:firstColumn="1" w:firstRow="1" w:lastColumn="0" w:lastRow="0" w:noHBand="0" w:noVBand="1" w:val="04A0"/>
      </w:tblPr>
      <w:tblGrid>
        <w:gridCol w:w="2435"/>
        <w:gridCol w:w="2435"/>
        <w:gridCol w:w="2435"/>
        <w:gridCol w:w="2435"/>
      </w:tblGrid>
      <w:tr w14:paraId="7BE2D3C9" w14:textId="77777777" w:rsidR="008E1CAD" w:rsidRPr="008E1CAD" w:rsidTr="008E1CAD">
        <w:trPr>
          <w:trHeight w:val="340"/>
          <w:jc w:val="center"/>
        </w:trPr>
        <w:tc>
          <w:tcPr>
            <w:tcW w:type="dxa" w:w="9740"/>
            <w:gridSpan w:val="4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shd w:color="auto" w:fill="C6D9F1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79563958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14:paraId="0BDEF405" w14:textId="77777777" w:rsidR="008E1CAD" w:rsidRPr="008E1CAD" w:rsidTr="008E1CAD">
        <w:trPr>
          <w:trHeight w:val="340"/>
          <w:jc w:val="center"/>
        </w:trPr>
        <w:tc>
          <w:tcPr>
            <w:tcW w:type="dxa" w:w="2435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47E3B8BC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2435"/>
            <w:tcBorders>
              <w:top w:color="auto" w:space="0" w:sz="8" w:val="single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0632E1BC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8E1CAD">
              <w:rPr>
                <w:rFonts w:ascii="宋体" w:cs="Calibri" w:eastAsia="宋体" w:hAnsi="宋体"/>
                <w:kern w:val="0"/>
                <w:sz w:val="20"/>
                <w:szCs w:val="20"/>
              </w:rPr>
              <w:t>制</w:t>
            </w: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发件</w:t>
            </w:r>
            <w:r w:rsidRPr="008E1CAD">
              <w:rPr>
                <w:rFonts w:ascii="宋体" w:cs="Calibri" w:eastAsia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type="dxa" w:w="2435"/>
            <w:tcBorders>
              <w:top w:color="auto" w:space="0" w:sz="8" w:val="single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690AB02D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type="dxa" w:w="2435"/>
            <w:tcBorders>
              <w:top w:color="auto" w:space="0" w:sz="8" w:val="single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5A15A81B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8E1CAD">
              <w:rPr>
                <w:rFonts w:ascii="宋体" w:cs="Calibri" w:eastAsia="宋体" w:hAnsi="宋体"/>
                <w:kern w:val="0"/>
                <w:sz w:val="20"/>
                <w:szCs w:val="20"/>
              </w:rPr>
              <w:t>数</w:t>
            </w:r>
          </w:p>
        </w:tc>
      </w:tr>
      <w:tr w14:paraId="4B7E8F1A" w14:textId="77777777" w:rsidR="008E1CAD" w:rsidRPr="008E1CAD" w:rsidTr="008E1CAD">
        <w:trPr>
          <w:trHeight w:val="340"/>
          <w:jc w:val="center"/>
        </w:trPr>
        <w:tc>
          <w:tcPr>
            <w:tcW w:type="dxa" w:w="2435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03441FFD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type="dxa" w:w="2435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2435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2435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</w:tr>
      <w:tr w14:paraId="018C95C6" w14:textId="77777777" w:rsidR="008E1CAD" w:rsidRPr="008E1CAD" w:rsidTr="008E1CAD">
        <w:trPr>
          <w:trHeight w:val="340"/>
          <w:jc w:val="center"/>
        </w:trPr>
        <w:tc>
          <w:tcPr>
            <w:tcW w:type="dxa" w:w="2435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5144C6E4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type="dxa" w:w="2435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2435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2435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1</w:t>
            </w:r>
          </w:p>
        </w:tc>
      </w:tr>
      <w:tr w14:paraId="6F9B3759" w14:textId="77777777" w:rsidR="008E1CAD" w:rsidRPr="008E1CAD" w:rsidTr="008E1CAD">
        <w:trPr>
          <w:trHeight w:val="340"/>
          <w:jc w:val="center"/>
        </w:trPr>
        <w:tc>
          <w:tcPr>
            <w:tcW w:type="dxa" w:w="9740"/>
            <w:gridSpan w:val="4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shd w:color="auto" w:fill="C6D9F1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095A7DDD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14:paraId="5620CCDF" w14:textId="77777777" w:rsidR="008E1CAD" w:rsidRPr="008E1CAD" w:rsidTr="008E1CAD">
        <w:trPr>
          <w:trHeight w:val="340"/>
          <w:jc w:val="center"/>
        </w:trPr>
        <w:tc>
          <w:tcPr>
            <w:tcW w:type="dxa" w:w="2435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30A73B67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5"/>
            <w:gridSpan w:val="3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1A9EB8B6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14:paraId="391056CC" w14:textId="77777777" w:rsidR="008E1CAD" w:rsidRPr="008E1CAD" w:rsidTr="008E1CAD">
        <w:trPr>
          <w:trHeight w:val="340"/>
          <w:jc w:val="center"/>
        </w:trPr>
        <w:tc>
          <w:tcPr>
            <w:tcW w:type="dxa" w:w="2435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43606E0A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type="dxa" w:w="7305"/>
            <w:gridSpan w:val="3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10125</w:t>
            </w:r>
          </w:p>
        </w:tc>
      </w:tr>
      <w:tr w14:paraId="6FCF279D" w14:textId="77777777" w:rsidR="008E1CAD" w:rsidRPr="008E1CAD" w:rsidTr="008E1CAD">
        <w:trPr>
          <w:trHeight w:val="340"/>
          <w:jc w:val="center"/>
        </w:trPr>
        <w:tc>
          <w:tcPr>
            <w:tcW w:type="dxa" w:w="9740"/>
            <w:gridSpan w:val="4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shd w:color="auto" w:fill="C6D9F1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42DE938C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14:paraId="10880793" w14:textId="77777777" w:rsidR="008E1CAD" w:rsidRPr="008E1CAD" w:rsidTr="008E1CAD">
        <w:trPr>
          <w:trHeight w:val="340"/>
          <w:jc w:val="center"/>
        </w:trPr>
        <w:tc>
          <w:tcPr>
            <w:tcW w:type="dxa" w:w="2435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792FB65B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5"/>
            <w:gridSpan w:val="3"/>
            <w:tcBorders>
              <w:top w:color="auto" w:space="0" w:sz="8" w:val="single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3673B8DF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14:paraId="56652245" w14:textId="77777777" w:rsidR="008E1CAD" w:rsidRPr="008E1CAD" w:rsidTr="008E1CAD">
        <w:trPr>
          <w:trHeight w:val="340"/>
          <w:jc w:val="center"/>
        </w:trPr>
        <w:tc>
          <w:tcPr>
            <w:tcW w:type="dxa" w:w="2435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4D974D98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type="dxa" w:w="7305"/>
            <w:gridSpan w:val="3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92</w:t>
            </w:r>
          </w:p>
        </w:tc>
      </w:tr>
      <w:tr w14:paraId="0ACBCDAC" w14:textId="77777777" w:rsidR="008E1CAD" w:rsidRPr="008E1CAD" w:rsidTr="008E1CAD">
        <w:trPr>
          <w:trHeight w:val="340"/>
          <w:jc w:val="center"/>
        </w:trPr>
        <w:tc>
          <w:tcPr>
            <w:tcW w:type="dxa" w:w="2435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00E0A5E2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type="dxa" w:w="7305"/>
            <w:gridSpan w:val="3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95</w:t>
            </w:r>
          </w:p>
        </w:tc>
      </w:tr>
      <w:tr w14:paraId="146FB729" w14:textId="77777777" w:rsidR="008E1CAD" w:rsidRPr="008E1CAD" w:rsidTr="008E1CAD">
        <w:trPr>
          <w:trHeight w:val="340"/>
          <w:jc w:val="center"/>
        </w:trPr>
        <w:tc>
          <w:tcPr>
            <w:tcW w:type="dxa" w:w="9740"/>
            <w:gridSpan w:val="4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shd w:color="auto" w:fill="C6D9F1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479E0697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14:paraId="57650E36" w14:textId="77777777" w:rsidR="008E1CAD" w:rsidRPr="008E1CAD" w:rsidTr="008E1CAD">
        <w:trPr>
          <w:trHeight w:val="340"/>
          <w:jc w:val="center"/>
        </w:trPr>
        <w:tc>
          <w:tcPr>
            <w:tcW w:type="dxa" w:w="2435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1CD24D61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5"/>
            <w:gridSpan w:val="3"/>
            <w:tcBorders>
              <w:top w:val="nil"/>
              <w:left w:val="nil"/>
              <w:bottom w:color="auto" w:space="0" w:sz="8" w:val="single"/>
              <w:right w:color="000000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4AEF3F87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14:paraId="2AE9FF71" w14:textId="77777777" w:rsidR="008E1CAD" w:rsidRPr="008E1CAD" w:rsidTr="008E1CAD">
        <w:trPr>
          <w:trHeight w:val="340"/>
          <w:jc w:val="center"/>
        </w:trPr>
        <w:tc>
          <w:tcPr>
            <w:tcW w:type="dxa" w:w="2435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5ADF043C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type="dxa" w:w="7305"/>
            <w:gridSpan w:val="3"/>
            <w:tcBorders>
              <w:top w:val="nil"/>
              <w:left w:val="nil"/>
              <w:bottom w:color="auto" w:space="0" w:sz="8" w:val="single"/>
              <w:right w:color="000000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</w:tr>
    </w:tbl>
    <w:p w14:paraId="14842C09" w14:textId="6B909225" w:rsidP="00237760" w:rsidR="00237760" w:rsidRDefault="00237760" w:rsidRPr="00237760">
      <w:pPr>
        <w:widowControl/>
        <w:ind w:firstLine="482" w:firstLineChars="200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  <w:br w:type="page"/>
      </w:r>
      <w:r w:rsidR="008E1CAD" w:rsidRPr="008E1CAD">
        <w:rPr>
          <w:rFonts w:ascii="宋体" w:cs="宋体" w:eastAsia="宋体" w:hAnsi="宋体" w:hint="eastAsia"/>
          <w:b/>
          <w:bCs/>
          <w:color w:val="333333"/>
          <w:kern w:val="0"/>
          <w:sz w:val="24"/>
          <w:szCs w:val="24"/>
        </w:rPr>
        <w:lastRenderedPageBreak/>
        <w:t>三、收到和处理政府信息公开申请情况</w:t>
      </w:r>
    </w:p>
    <w:p w14:paraId="64A88B58" w14:textId="77777777" w:rsidP="008E1CAD" w:rsidR="008E1CAD" w:rsidRDefault="008E1CAD" w:rsidRPr="008E1CAD"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</w:p>
    <w:tbl>
      <w:tblPr>
        <w:tblW w:type="dxa" w:w="9748"/>
        <w:jc w:val="center"/>
        <w:tblCellMar>
          <w:left w:type="dxa" w:w="0"/>
          <w:right w:type="dxa" w:w="0"/>
        </w:tblCellMar>
        <w:tblLook w:firstColumn="1" w:firstRow="1" w:lastColumn="0" w:lastRow="0" w:noHBand="0" w:noVBand="1"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14:paraId="6DAB93B2" w14:textId="77777777" w:rsidR="008E1CAD" w:rsidRPr="008E1CAD" w:rsidTr="00BB0B25">
        <w:trPr>
          <w:jc w:val="center"/>
        </w:trPr>
        <w:tc>
          <w:tcPr>
            <w:tcW w:type="dxa" w:w="4932"/>
            <w:gridSpan w:val="3"/>
            <w:vMerge w:val="restart"/>
            <w:tcBorders>
              <w:top w:color="auto" w:space="0" w:sz="8" w:val="single"/>
              <w:left w:color="auto" w:space="0" w:sz="8" w:val="single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30F68C08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楷体" w:cs="宋体" w:eastAsia="楷体" w:hAnsi="楷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type="dxa" w:w="4816"/>
            <w:gridSpan w:val="7"/>
            <w:tcBorders>
              <w:top w:color="auto" w:space="0" w:sz="8" w:val="single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7D66D94E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14:paraId="1FCFA35C" w14:textId="77777777" w:rsidR="008E1CAD" w:rsidRPr="008E1CAD" w:rsidTr="00BB0B25">
        <w:trPr>
          <w:jc w:val="center"/>
        </w:trPr>
        <w:tc>
          <w:tcPr>
            <w:tcW w:type="auto" w:w="0"/>
            <w:gridSpan w:val="3"/>
            <w:vMerge/>
            <w:tcBorders>
              <w:top w:color="auto" w:space="0" w:sz="8" w:val="single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6A4E185C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688"/>
            <w:vMerge w:val="restart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510975A3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type="dxa" w:w="3440"/>
            <w:gridSpan w:val="5"/>
            <w:tcBorders>
              <w:top w:color="auto" w:space="0" w:sz="8" w:val="single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72F2BD7C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type="dxa" w:w="688"/>
            <w:vMerge w:val="restart"/>
            <w:tcBorders>
              <w:top w:color="auto" w:space="0" w:sz="8" w:val="single"/>
              <w:left w:val="nil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655C44FE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总计</w:t>
            </w:r>
          </w:p>
        </w:tc>
      </w:tr>
      <w:tr w14:paraId="4ADFA932" w14:textId="77777777" w:rsidR="008E1CAD" w:rsidRPr="008E1CAD" w:rsidTr="00BB0B25">
        <w:trPr>
          <w:jc w:val="center"/>
        </w:trPr>
        <w:tc>
          <w:tcPr>
            <w:tcW w:type="auto" w:w="0"/>
            <w:gridSpan w:val="3"/>
            <w:vMerge/>
            <w:tcBorders>
              <w:top w:color="auto" w:space="0" w:sz="8" w:val="single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7BBAC727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vAlign w:val="center"/>
            <w:hideMark/>
          </w:tcPr>
          <w:p w14:paraId="47770EFD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3D86E870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商业</w:t>
            </w:r>
          </w:p>
          <w:p w14:paraId="7B8FD312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57A15731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科研</w:t>
            </w:r>
          </w:p>
          <w:p w14:paraId="639AE42A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type="dxa" w:w="688"/>
            <w:tcBorders>
              <w:top w:color="auto" w:space="0" w:sz="8" w:val="single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483018A4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type="dxa" w:w="688"/>
            <w:tcBorders>
              <w:top w:color="auto" w:space="0" w:sz="8" w:val="single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782E2F4E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type="dxa" w:w="688"/>
            <w:tcBorders>
              <w:top w:color="auto" w:space="0" w:sz="8" w:val="single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1ED9BA79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auto" w:w="0"/>
            <w:vMerge/>
            <w:tcBorders>
              <w:top w:color="auto" w:space="0" w:sz="8" w:val="single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21D3869B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</w:tr>
      <w:tr w14:paraId="2210A34F" w14:textId="77777777" w:rsidR="008E1CAD" w:rsidRPr="008E1CAD" w:rsidTr="00BB0B25">
        <w:trPr>
          <w:jc w:val="center"/>
        </w:trPr>
        <w:tc>
          <w:tcPr>
            <w:tcW w:type="dxa" w:w="4932"/>
            <w:gridSpan w:val="3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016AC88C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7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7</w:t>
            </w:r>
          </w:p>
        </w:tc>
      </w:tr>
      <w:tr w14:paraId="73A885FF" w14:textId="77777777" w:rsidR="00BB0B25" w:rsidRPr="008E1CAD" w:rsidTr="00BB0B25">
        <w:trPr>
          <w:jc w:val="center"/>
        </w:trPr>
        <w:tc>
          <w:tcPr>
            <w:tcW w:type="dxa" w:w="4932"/>
            <w:gridSpan w:val="3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7355DF85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428927A5" w14:textId="77777777" w:rsidR="00BB0B25" w:rsidRPr="008E1CAD" w:rsidTr="00BB0B25">
        <w:trPr>
          <w:jc w:val="center"/>
        </w:trPr>
        <w:tc>
          <w:tcPr>
            <w:tcW w:type="dxa" w:w="769"/>
            <w:vMerge w:val="restart"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2329891D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type="dxa" w:w="4163"/>
            <w:gridSpan w:val="2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0B7DF295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1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color="auto" w:space="0" w:sz="8" w:val="single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1</w:t>
            </w:r>
          </w:p>
        </w:tc>
      </w:tr>
      <w:tr w14:paraId="664035D7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22C2C048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4163"/>
            <w:gridSpan w:val="2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24574DBE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（二）部分公开</w:t>
            </w:r>
            <w:r w:rsidRPr="008E1CAD">
              <w:rPr>
                <w:rFonts w:ascii="楷体" w:cs="宋体" w:eastAsia="楷体" w:hAnsi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1696AC4D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485E56FE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3"/>
            <w:vMerge w:val="restart"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663C189A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2A88ACFB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color="auto" w:space="0" w:sz="8" w:val="single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6D2C4A59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2D5CB75A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58F2C612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74A57A3A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46D17D41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572D3B4E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7D490CA7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76776364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346472C4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6DBF1368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56587318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1A44325E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5489C4B8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0C93A9DD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17E842E7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445B5390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0C1756D7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444CAD1F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4C9A55C7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57D99320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1A0FEA4E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766B2BAD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0877872F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6C89C8F3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6390EEC0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6F9C6FA0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5F733D4B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63033CF0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17C68D10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4A242373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3"/>
            <w:vMerge w:val="restart"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6770DB9A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6FA58134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2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2</w:t>
            </w:r>
          </w:p>
        </w:tc>
      </w:tr>
      <w:tr w14:paraId="6FC4D21A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371E67CB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2480AD71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778A8198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3B5E2282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6CBD2D06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30752981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19C60A1D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64A40C63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255E96B7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3"/>
            <w:vMerge w:val="restart"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38C8BAE1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07B61FC2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13E1E0FF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047C121A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26CF24A5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73BDA66E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3401B262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5B816084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0D60858B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4AEFD3F4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45A0EB28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40251AB7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6A7EB266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 w14:paraId="198EDDAE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5147D17E" w14:textId="77777777" w:rsidR="00BB0B25" w:rsidRPr="008E1CAD" w:rsidTr="00BB0B25">
        <w:trPr>
          <w:trHeight w:val="779"/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496A42FC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0C989524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549E4684" w14:textId="77777777" w:rsidP="00BB0B25" w:rsidR="00BB0B25" w:rsidRDefault="00BB0B25" w:rsidRPr="008E1CAD">
            <w:pPr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6392EE0C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4B3CC10A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3"/>
            <w:vMerge w:val="restart"/>
            <w:tcBorders>
              <w:top w:color="auto" w:space="0" w:sz="8" w:val="inset"/>
              <w:left w:val="nil"/>
              <w:bottom w:color="auto" w:space="0" w:sz="8" w:val="inset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74C6768B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7CBEB17F" w14:textId="77777777" w:rsidP="00BB0B25" w:rsidR="00BB0B25" w:rsidRDefault="00BB0B25" w:rsidRPr="008E1CAD">
            <w:pPr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090E894D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16C32F02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color="auto" w:space="0" w:sz="8" w:val="inset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58EF21BD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68EE2A79" w14:textId="77777777" w:rsidP="00BB0B25" w:rsidR="00BB0B25" w:rsidRDefault="00BB0B25" w:rsidRPr="008E1CAD">
            <w:pPr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  <w:tr w14:paraId="603BE857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0DB5FA5C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color="auto" w:space="0" w:sz="8" w:val="inset"/>
              <w:left w:val="nil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1952556B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06A3B3FB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4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4</w:t>
            </w:r>
          </w:p>
        </w:tc>
      </w:tr>
      <w:tr w14:paraId="3206487D" w14:textId="77777777" w:rsidR="00BB0B25" w:rsidRPr="008E1CAD" w:rsidTr="00BB0B25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inset"/>
              <w:right w:color="auto" w:space="0" w:sz="8" w:val="single"/>
            </w:tcBorders>
            <w:vAlign w:val="center"/>
            <w:hideMark/>
          </w:tcPr>
          <w:p w14:paraId="754D38B4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4163"/>
            <w:gridSpan w:val="2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2E854F32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7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7</w:t>
            </w:r>
          </w:p>
        </w:tc>
      </w:tr>
      <w:tr w14:paraId="5BA08854" w14:textId="77777777" w:rsidR="00BB0B25" w:rsidRPr="008E1CAD" w:rsidTr="00BB0B25">
        <w:trPr>
          <w:jc w:val="center"/>
        </w:trPr>
        <w:tc>
          <w:tcPr>
            <w:tcW w:type="dxa" w:w="4932"/>
            <w:gridSpan w:val="3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 w14:paraId="3617A25A" w14:textId="77777777" w:rsidP="00BB0B25" w:rsidR="00BB0B25" w:rsidRDefault="00BB0B25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88"/>
            <w:tcBorders>
              <w:top w:val="nil"/>
              <w:left w:val="nil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hideMark/>
          </w:tcPr>
          <w:p>
            <w:r>
              <w:t>0</w:t>
            </w:r>
          </w:p>
        </w:tc>
      </w:tr>
    </w:tbl>
    <w:p w14:paraId="773674E7" w14:textId="227BAEA5" w:rsidP="006C5730" w:rsidR="008E1CAD" w:rsidRDefault="006C5730">
      <w:pPr>
        <w:widowControl/>
        <w:ind w:firstLine="482" w:firstLineChars="200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  <w:br w:type="page"/>
      </w:r>
      <w:r w:rsidR="008E1CAD" w:rsidRPr="008E1CAD">
        <w:rPr>
          <w:rFonts w:ascii="宋体" w:cs="宋体" w:eastAsia="宋体" w:hAnsi="宋体" w:hint="eastAsia"/>
          <w:b/>
          <w:bCs/>
          <w:color w:val="333333"/>
          <w:kern w:val="0"/>
          <w:sz w:val="24"/>
          <w:szCs w:val="24"/>
        </w:rPr>
        <w:lastRenderedPageBreak/>
        <w:t>四、政府信息公开行政复议、行政诉讼情况</w:t>
      </w:r>
    </w:p>
    <w:p w14:paraId="18B019C8" w14:textId="77777777" w:rsidP="006C5730" w:rsidR="006C5730" w:rsidRDefault="006C5730" w:rsidRPr="006C5730">
      <w:pPr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</w:p>
    <w:tbl>
      <w:tblPr>
        <w:tblW w:type="dxa" w:w="9748"/>
        <w:jc w:val="center"/>
        <w:tblCellMar>
          <w:left w:type="dxa" w:w="0"/>
          <w:right w:type="dxa" w:w="0"/>
        </w:tblCellMar>
        <w:tblLook w:firstColumn="1" w:firstRow="1" w:lastColumn="0" w:lastRow="0" w:noHBand="0" w:noVBand="1"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14:paraId="6B3814FD" w14:textId="77777777" w:rsidR="008E1CAD" w:rsidRPr="008E1CAD" w:rsidTr="008E1CAD">
        <w:trPr>
          <w:jc w:val="center"/>
        </w:trPr>
        <w:tc>
          <w:tcPr>
            <w:tcW w:type="dxa" w:w="3210"/>
            <w:gridSpan w:val="5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7F2FACFD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type="dxa" w:w="6428"/>
            <w:gridSpan w:val="10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630C557A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行政诉讼</w:t>
            </w:r>
          </w:p>
        </w:tc>
      </w:tr>
      <w:tr w14:paraId="558DFD17" w14:textId="77777777" w:rsidR="008E1CAD" w:rsidRPr="008E1CAD" w:rsidTr="008E1CAD">
        <w:trPr>
          <w:jc w:val="center"/>
        </w:trPr>
        <w:tc>
          <w:tcPr>
            <w:tcW w:type="dxa" w:w="642"/>
            <w:vMerge w:val="restart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618A2EC9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type="dxa" w:w="642"/>
            <w:vMerge w:val="restart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0D31BF0C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type="dxa" w:w="642"/>
            <w:vMerge w:val="restart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487AE3A9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其他</w:t>
            </w: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type="dxa" w:w="642"/>
            <w:vMerge w:val="restart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2D7C9BFE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尚未</w:t>
            </w: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type="dxa" w:w="642"/>
            <w:vMerge w:val="restart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207931B2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3213"/>
            <w:gridSpan w:val="5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64744C02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type="dxa" w:w="3215"/>
            <w:gridSpan w:val="5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5C94DA77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14:paraId="1E64AB94" w14:textId="77777777" w:rsidR="008E1CAD" w:rsidRPr="008E1CAD" w:rsidTr="008E1CAD">
        <w:trPr>
          <w:jc w:val="center"/>
        </w:trPr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  <w:hideMark/>
          </w:tcPr>
          <w:p w14:paraId="433350D8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  <w:hideMark/>
          </w:tcPr>
          <w:p w14:paraId="22B1411E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  <w:hideMark/>
          </w:tcPr>
          <w:p w14:paraId="051BDCCA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  <w:hideMark/>
          </w:tcPr>
          <w:p w14:paraId="18F1F066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auto" w:w="0"/>
            <w:vMerge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  <w:hideMark/>
          </w:tcPr>
          <w:p w14:paraId="14A049AE" w14:textId="77777777" w:rsidP="008E1CAD" w:rsidR="008E1CAD" w:rsidRDefault="008E1CAD" w:rsidRPr="008E1CAD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642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64375CC5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type="dxa" w:w="642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3AEED320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type="dxa" w:w="643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77263921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其他</w:t>
            </w: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type="dxa" w:w="643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106AA446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尚未</w:t>
            </w: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type="dxa" w:w="643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662CB984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643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5CD5DD9C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type="dxa" w:w="643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13A38FA7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type="dxa" w:w="643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04CAB551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type="dxa" w:w="643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6F9A8804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t>尚未</w:t>
            </w:r>
            <w:r w:rsidRPr="008E1CAD">
              <w:rPr>
                <w:rFonts w:ascii="宋体" w:cs="宋体" w:eastAsia="宋体" w:hAnsi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type="dxa" w:w="643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14:paraId="1660E603" w14:textId="77777777" w:rsidP="008E1CAD" w:rsidR="008E1CAD" w:rsidRDefault="008E1CAD" w:rsidRPr="008E1CAD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 w:rsidRPr="008E1CAD">
              <w:rPr>
                <w:rFonts w:ascii="宋体" w:cs="宋体" w:eastAsia="宋体" w:hAnsi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14:paraId="7877A298" w14:textId="77777777" w:rsidR="008E1CAD" w:rsidRPr="008E1CAD" w:rsidTr="008E1CAD">
        <w:trPr>
          <w:trHeight w:val="672"/>
          <w:jc w:val="center"/>
        </w:trPr>
        <w:tc>
          <w:tcPr>
            <w:tcW w:type="dxa" w:w="642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42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42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42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42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42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42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43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43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43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43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43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43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43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  <w:tc>
          <w:tcPr>
            <w:tcW w:type="dxa" w:w="643"/>
            <w:tcBorders>
              <w:top w:val="nil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>
            <w:r>
              <w:t>0</w:t>
            </w:r>
          </w:p>
        </w:tc>
      </w:tr>
    </w:tbl>
    <w:p w14:paraId="20A5AC10" w14:textId="77777777" w:rsidP="008E1CAD" w:rsidR="008E1CAD" w:rsidRDefault="008E1CAD" w:rsidRPr="008E1CAD">
      <w:pPr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 w:rsidRPr="008E1CAD">
        <w:rPr>
          <w:rFonts w:ascii="宋体" w:cs="宋体" w:eastAsia="宋体" w:hAnsi="宋体" w:hint="eastAsia"/>
          <w:color w:val="333333"/>
          <w:kern w:val="0"/>
          <w:sz w:val="24"/>
          <w:szCs w:val="24"/>
        </w:rPr>
        <w:br/>
      </w:r>
    </w:p>
    <w:p w14:paraId="6DA673E6" w14:textId="409D55C9" w:rsidP="001D751D" w:rsidR="001D751D" w:rsidRDefault="008E1CAD" w:rsidRPr="001D751D">
      <w:pPr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 w:rsidRPr="008E1CAD">
        <w:rPr>
          <w:rFonts w:ascii="宋体" w:cs="宋体" w:eastAsia="宋体" w:hAnsi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存在问题：一是依法主动公开意识有待增强。少数工作人员对政府信息公开工作的重要性认识不足，缺乏主动性、自觉性。二是政策解读不够全面，解读内容不够深入，形式过于单一。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改进情况：一是抓好政府信息公开制度建设，促进政府信息公开规范化、常态化开展。二是加强政府信息公开工作理论学习和业务培训，提高质量。三是加强监督指导，强化责任落实，提升信息公开服务能力。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 w14:paraId="002DC814" w14:textId="77777777" w:rsidP="008E1CAD" w:rsidR="001D751D" w:rsidRDefault="001D751D" w:rsidRPr="008E1CAD"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</w:p>
    <w:p w14:paraId="4EFFA658" w14:textId="6EF0D55C" w:rsidP="001D751D" w:rsidR="001D751D" w:rsidRDefault="008E1CAD" w:rsidRPr="001D751D">
      <w:pPr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 w:rsidRPr="008E1CAD">
        <w:rPr>
          <w:rFonts w:ascii="宋体" w:cs="宋体" w:eastAsia="宋体" w:hAnsi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无</w:t>
      </w:r>
    </w:p>
    <w:p w14:paraId="0C0289F2" w14:textId="77777777" w:rsidR="00A3560B" w:rsidRDefault="00A3560B"/>
    <w:sectPr w:rsidR="00A3560B">
      <w:pgSz w:h="16838" w:w="11906"/>
      <w:pgMar w:bottom="1440" w:footer="992" w:gutter="0" w:header="851" w:left="1800" w:right="1800" w:top="1440"/>
      <w:cols w:space="425"/>
      <w:docGrid w:linePitch="312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9B"/>
    <w:rsid w:val="0000105E"/>
    <w:rsid w:val="00006211"/>
    <w:rsid w:val="00022A36"/>
    <w:rsid w:val="00030712"/>
    <w:rsid w:val="00061277"/>
    <w:rsid w:val="00076801"/>
    <w:rsid w:val="000814E9"/>
    <w:rsid w:val="00081ABB"/>
    <w:rsid w:val="00086DEA"/>
    <w:rsid w:val="000A6A87"/>
    <w:rsid w:val="000C3CC6"/>
    <w:rsid w:val="000E46DC"/>
    <w:rsid w:val="000E53A1"/>
    <w:rsid w:val="000E760A"/>
    <w:rsid w:val="000F2A76"/>
    <w:rsid w:val="001113BA"/>
    <w:rsid w:val="0013019A"/>
    <w:rsid w:val="0013762C"/>
    <w:rsid w:val="00147E86"/>
    <w:rsid w:val="00150340"/>
    <w:rsid w:val="001548D3"/>
    <w:rsid w:val="00163BE9"/>
    <w:rsid w:val="00165143"/>
    <w:rsid w:val="001875B0"/>
    <w:rsid w:val="001A2C39"/>
    <w:rsid w:val="001D441A"/>
    <w:rsid w:val="001D751D"/>
    <w:rsid w:val="001E0A35"/>
    <w:rsid w:val="002229D8"/>
    <w:rsid w:val="0023619F"/>
    <w:rsid w:val="00237760"/>
    <w:rsid w:val="00250FB5"/>
    <w:rsid w:val="00260695"/>
    <w:rsid w:val="00266B98"/>
    <w:rsid w:val="00275D02"/>
    <w:rsid w:val="00280130"/>
    <w:rsid w:val="002A0942"/>
    <w:rsid w:val="002A26E3"/>
    <w:rsid w:val="002A34EF"/>
    <w:rsid w:val="002A4439"/>
    <w:rsid w:val="002A7C36"/>
    <w:rsid w:val="002B265B"/>
    <w:rsid w:val="002C1C7A"/>
    <w:rsid w:val="002F0234"/>
    <w:rsid w:val="002F0CDE"/>
    <w:rsid w:val="00325D61"/>
    <w:rsid w:val="00332639"/>
    <w:rsid w:val="00335BC7"/>
    <w:rsid w:val="00343EB8"/>
    <w:rsid w:val="00347104"/>
    <w:rsid w:val="00353E3E"/>
    <w:rsid w:val="003648CF"/>
    <w:rsid w:val="00370B7B"/>
    <w:rsid w:val="00372D3B"/>
    <w:rsid w:val="00390E74"/>
    <w:rsid w:val="003A7074"/>
    <w:rsid w:val="003B0EBF"/>
    <w:rsid w:val="003B1DAE"/>
    <w:rsid w:val="003C0562"/>
    <w:rsid w:val="003D0894"/>
    <w:rsid w:val="003D28A5"/>
    <w:rsid w:val="003E5510"/>
    <w:rsid w:val="003E64F4"/>
    <w:rsid w:val="00402F56"/>
    <w:rsid w:val="00407D4B"/>
    <w:rsid w:val="004270FE"/>
    <w:rsid w:val="0043539A"/>
    <w:rsid w:val="00435D68"/>
    <w:rsid w:val="00443ABB"/>
    <w:rsid w:val="00451112"/>
    <w:rsid w:val="00453EB7"/>
    <w:rsid w:val="004616F7"/>
    <w:rsid w:val="0046490E"/>
    <w:rsid w:val="00466215"/>
    <w:rsid w:val="0046678F"/>
    <w:rsid w:val="0047606D"/>
    <w:rsid w:val="00485B16"/>
    <w:rsid w:val="00487585"/>
    <w:rsid w:val="00494A7C"/>
    <w:rsid w:val="004A672D"/>
    <w:rsid w:val="004B2867"/>
    <w:rsid w:val="004D1D41"/>
    <w:rsid w:val="004D5425"/>
    <w:rsid w:val="004F2FE0"/>
    <w:rsid w:val="004F4B04"/>
    <w:rsid w:val="0050664B"/>
    <w:rsid w:val="00524B5B"/>
    <w:rsid w:val="00542D08"/>
    <w:rsid w:val="00547293"/>
    <w:rsid w:val="005526FC"/>
    <w:rsid w:val="00562013"/>
    <w:rsid w:val="0058798F"/>
    <w:rsid w:val="005A560E"/>
    <w:rsid w:val="005B716E"/>
    <w:rsid w:val="005C47D4"/>
    <w:rsid w:val="005D3213"/>
    <w:rsid w:val="005E1364"/>
    <w:rsid w:val="006101BF"/>
    <w:rsid w:val="006119E1"/>
    <w:rsid w:val="00614056"/>
    <w:rsid w:val="00621C54"/>
    <w:rsid w:val="0062228F"/>
    <w:rsid w:val="00634369"/>
    <w:rsid w:val="00637F4B"/>
    <w:rsid w:val="00654713"/>
    <w:rsid w:val="00671689"/>
    <w:rsid w:val="00684860"/>
    <w:rsid w:val="006906E6"/>
    <w:rsid w:val="00691A28"/>
    <w:rsid w:val="006C096E"/>
    <w:rsid w:val="006C5730"/>
    <w:rsid w:val="006D1309"/>
    <w:rsid w:val="006D4926"/>
    <w:rsid w:val="006E5F62"/>
    <w:rsid w:val="006E7D0F"/>
    <w:rsid w:val="006F6839"/>
    <w:rsid w:val="007068D5"/>
    <w:rsid w:val="00707773"/>
    <w:rsid w:val="00711F7A"/>
    <w:rsid w:val="00722409"/>
    <w:rsid w:val="00723121"/>
    <w:rsid w:val="00732BAE"/>
    <w:rsid w:val="00737ED1"/>
    <w:rsid w:val="0074564E"/>
    <w:rsid w:val="0074786B"/>
    <w:rsid w:val="00754F78"/>
    <w:rsid w:val="007565F2"/>
    <w:rsid w:val="007659B8"/>
    <w:rsid w:val="0077023C"/>
    <w:rsid w:val="00776675"/>
    <w:rsid w:val="00781098"/>
    <w:rsid w:val="007867C7"/>
    <w:rsid w:val="007A351A"/>
    <w:rsid w:val="007A5FE3"/>
    <w:rsid w:val="007A710C"/>
    <w:rsid w:val="007B26A0"/>
    <w:rsid w:val="007C43E7"/>
    <w:rsid w:val="007D2843"/>
    <w:rsid w:val="007F7522"/>
    <w:rsid w:val="008042C9"/>
    <w:rsid w:val="00805EF6"/>
    <w:rsid w:val="0081063F"/>
    <w:rsid w:val="00811254"/>
    <w:rsid w:val="00821D58"/>
    <w:rsid w:val="00822DBF"/>
    <w:rsid w:val="00825357"/>
    <w:rsid w:val="0083265C"/>
    <w:rsid w:val="00842455"/>
    <w:rsid w:val="0084414A"/>
    <w:rsid w:val="00851335"/>
    <w:rsid w:val="008631AE"/>
    <w:rsid w:val="00864142"/>
    <w:rsid w:val="00865A6F"/>
    <w:rsid w:val="00866AA5"/>
    <w:rsid w:val="00870E2C"/>
    <w:rsid w:val="00880ACB"/>
    <w:rsid w:val="008B0C8A"/>
    <w:rsid w:val="008B3AA7"/>
    <w:rsid w:val="008B55FE"/>
    <w:rsid w:val="008B7BC1"/>
    <w:rsid w:val="008E1CAD"/>
    <w:rsid w:val="008E2098"/>
    <w:rsid w:val="008E66A7"/>
    <w:rsid w:val="008F5FBB"/>
    <w:rsid w:val="009000C8"/>
    <w:rsid w:val="0091075D"/>
    <w:rsid w:val="009141D4"/>
    <w:rsid w:val="00921628"/>
    <w:rsid w:val="009238EF"/>
    <w:rsid w:val="00931F52"/>
    <w:rsid w:val="0093229B"/>
    <w:rsid w:val="00944937"/>
    <w:rsid w:val="00954D7F"/>
    <w:rsid w:val="00955A60"/>
    <w:rsid w:val="00963A63"/>
    <w:rsid w:val="00965B14"/>
    <w:rsid w:val="0097788B"/>
    <w:rsid w:val="0098263A"/>
    <w:rsid w:val="009850B0"/>
    <w:rsid w:val="00992410"/>
    <w:rsid w:val="009973B6"/>
    <w:rsid w:val="009A5596"/>
    <w:rsid w:val="009D52BA"/>
    <w:rsid w:val="009D71BC"/>
    <w:rsid w:val="009E5947"/>
    <w:rsid w:val="009F0C12"/>
    <w:rsid w:val="00A00A94"/>
    <w:rsid w:val="00A22680"/>
    <w:rsid w:val="00A3560B"/>
    <w:rsid w:val="00A41A95"/>
    <w:rsid w:val="00A56945"/>
    <w:rsid w:val="00A60330"/>
    <w:rsid w:val="00A73131"/>
    <w:rsid w:val="00A754B3"/>
    <w:rsid w:val="00A75E98"/>
    <w:rsid w:val="00A76B27"/>
    <w:rsid w:val="00AA01BF"/>
    <w:rsid w:val="00AA6F18"/>
    <w:rsid w:val="00AB0BF2"/>
    <w:rsid w:val="00AC3595"/>
    <w:rsid w:val="00AD5A14"/>
    <w:rsid w:val="00AF3048"/>
    <w:rsid w:val="00AF7353"/>
    <w:rsid w:val="00B04DF9"/>
    <w:rsid w:val="00B0587B"/>
    <w:rsid w:val="00B265F5"/>
    <w:rsid w:val="00B32DCD"/>
    <w:rsid w:val="00B50F86"/>
    <w:rsid w:val="00B569E3"/>
    <w:rsid w:val="00B6707F"/>
    <w:rsid w:val="00B704F1"/>
    <w:rsid w:val="00B7176F"/>
    <w:rsid w:val="00B97A42"/>
    <w:rsid w:val="00BB0B25"/>
    <w:rsid w:val="00BE2CE6"/>
    <w:rsid w:val="00BE393C"/>
    <w:rsid w:val="00BF19D3"/>
    <w:rsid w:val="00C13896"/>
    <w:rsid w:val="00C13F6B"/>
    <w:rsid w:val="00C3244D"/>
    <w:rsid w:val="00C33122"/>
    <w:rsid w:val="00C33E34"/>
    <w:rsid w:val="00C33EC5"/>
    <w:rsid w:val="00C34E3F"/>
    <w:rsid w:val="00C3651D"/>
    <w:rsid w:val="00C56F13"/>
    <w:rsid w:val="00C575EE"/>
    <w:rsid w:val="00C64FE9"/>
    <w:rsid w:val="00C66FA3"/>
    <w:rsid w:val="00C77468"/>
    <w:rsid w:val="00C82C5E"/>
    <w:rsid w:val="00C86BF9"/>
    <w:rsid w:val="00C94433"/>
    <w:rsid w:val="00CA1604"/>
    <w:rsid w:val="00CB10B9"/>
    <w:rsid w:val="00CB17C7"/>
    <w:rsid w:val="00CE2606"/>
    <w:rsid w:val="00CE32CE"/>
    <w:rsid w:val="00CE7ABA"/>
    <w:rsid w:val="00D03176"/>
    <w:rsid w:val="00D04873"/>
    <w:rsid w:val="00D11BAC"/>
    <w:rsid w:val="00D13E77"/>
    <w:rsid w:val="00D14C63"/>
    <w:rsid w:val="00D31851"/>
    <w:rsid w:val="00D334FB"/>
    <w:rsid w:val="00D3796A"/>
    <w:rsid w:val="00D51D75"/>
    <w:rsid w:val="00D71676"/>
    <w:rsid w:val="00D72744"/>
    <w:rsid w:val="00D8180E"/>
    <w:rsid w:val="00DA3180"/>
    <w:rsid w:val="00DC195E"/>
    <w:rsid w:val="00DC2E25"/>
    <w:rsid w:val="00DC306F"/>
    <w:rsid w:val="00DF09CB"/>
    <w:rsid w:val="00DF107E"/>
    <w:rsid w:val="00DF2E39"/>
    <w:rsid w:val="00E00049"/>
    <w:rsid w:val="00E000BF"/>
    <w:rsid w:val="00E07489"/>
    <w:rsid w:val="00E107CC"/>
    <w:rsid w:val="00E10BCA"/>
    <w:rsid w:val="00E12547"/>
    <w:rsid w:val="00E30FB2"/>
    <w:rsid w:val="00E30FD5"/>
    <w:rsid w:val="00E33ED3"/>
    <w:rsid w:val="00E3725D"/>
    <w:rsid w:val="00E53E30"/>
    <w:rsid w:val="00E649A3"/>
    <w:rsid w:val="00E64F96"/>
    <w:rsid w:val="00E810E1"/>
    <w:rsid w:val="00E828CE"/>
    <w:rsid w:val="00E84534"/>
    <w:rsid w:val="00E86F5F"/>
    <w:rsid w:val="00EA165A"/>
    <w:rsid w:val="00EC0AE9"/>
    <w:rsid w:val="00EC2023"/>
    <w:rsid w:val="00EC44F4"/>
    <w:rsid w:val="00EC63C9"/>
    <w:rsid w:val="00ED1B58"/>
    <w:rsid w:val="00ED630E"/>
    <w:rsid w:val="00ED6CD6"/>
    <w:rsid w:val="00F21382"/>
    <w:rsid w:val="00F21D26"/>
    <w:rsid w:val="00F25FB5"/>
    <w:rsid w:val="00F33C9C"/>
    <w:rsid w:val="00F50C99"/>
    <w:rsid w:val="00F539A7"/>
    <w:rsid w:val="00F57387"/>
    <w:rsid w:val="00F6098F"/>
    <w:rsid w:val="00F65972"/>
    <w:rsid w:val="00F66C69"/>
    <w:rsid w:val="00F707AA"/>
    <w:rsid w:val="00F70F81"/>
    <w:rsid w:val="00F77CF4"/>
    <w:rsid w:val="00F85D8B"/>
    <w:rsid w:val="00F9744D"/>
    <w:rsid w:val="00F97FAB"/>
    <w:rsid w:val="00FB7010"/>
    <w:rsid w:val="00FD17B1"/>
    <w:rsid w:val="00FD5E3A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,"/>
  <w14:docId w14:val="4769BAB4"/>
  <w15:docId w15:val="{32061DC1-6D1D-4A16-9CA3-93405270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Normal (Web)"/>
    <w:basedOn w:val="a"/>
    <w:uiPriority w:val="99"/>
    <w:semiHidden/>
    <w:unhideWhenUsed/>
    <w:rsid w:val="008E1CAD"/>
    <w:pPr>
      <w:widowControl/>
      <w:spacing w:after="100" w:afterAutospacing="1" w:before="100" w:beforeAutospacing="1"/>
      <w:jc w:val="left"/>
    </w:pPr>
    <w:rPr>
      <w:rFonts w:ascii="宋体" w:cs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209</Words>
  <Characters>1194</Characters>
  <Application>Microsoft Office Word</Application>
  <DocSecurity>0</DocSecurity>
  <Lines>9</Lines>
  <Paragraphs>2</Paragraphs>
  <ScaleCrop>false</ScaleCrop>
  <Company>China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2021-10-21T05:34:00Z</dcterms:created>
  <dc:creator>IdeaBank</dc:creator>
  <cp:lastModifiedBy>Locar</cp:lastModifiedBy>
  <dcterms:modified xsi:type="dcterms:W3CDTF">2023-06-20T04:42:00Z</dcterms:modified>
  <cp:revision>25</cp:revision>
</cp:coreProperties>
</file>